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00D" w:rsidRPr="00AD21FE" w:rsidRDefault="003B7973" w:rsidP="003B7973">
      <w:pPr>
        <w:shd w:val="clear" w:color="auto" w:fill="FFFFFF"/>
        <w:ind w:left="363" w:right="84"/>
        <w:jc w:val="right"/>
        <w:rPr>
          <w:rFonts w:ascii="Tahoma" w:eastAsia="Times New Roman" w:hAnsi="Tahoma" w:cs="Tahoma"/>
          <w:lang w:val="en-GB"/>
        </w:rPr>
      </w:pPr>
      <w:proofErr w:type="spellStart"/>
      <w:r w:rsidRPr="00AD21FE">
        <w:rPr>
          <w:rFonts w:ascii="Tahoma" w:eastAsia="Times New Roman" w:hAnsi="Tahoma" w:cs="Tahoma"/>
          <w:lang w:val="en-GB"/>
        </w:rPr>
        <w:t>Obrazac</w:t>
      </w:r>
      <w:proofErr w:type="spellEnd"/>
      <w:r w:rsidRPr="00AD21FE">
        <w:rPr>
          <w:rFonts w:ascii="Tahoma" w:eastAsia="Times New Roman" w:hAnsi="Tahoma" w:cs="Tahoma"/>
          <w:lang w:val="en-GB"/>
        </w:rPr>
        <w:t xml:space="preserve"> br.3</w:t>
      </w:r>
    </w:p>
    <w:p w:rsidR="003B7973" w:rsidRDefault="003B7973" w:rsidP="00F9150F">
      <w:pPr>
        <w:widowControl/>
        <w:autoSpaceDE/>
        <w:autoSpaceDN/>
        <w:adjustRightInd/>
        <w:spacing w:after="200" w:line="276" w:lineRule="auto"/>
        <w:jc w:val="center"/>
        <w:rPr>
          <w:rFonts w:ascii="Tahoma" w:eastAsiaTheme="minorHAnsi" w:hAnsi="Tahoma" w:cs="Tahoma"/>
          <w:b/>
          <w:sz w:val="22"/>
          <w:szCs w:val="22"/>
          <w:lang w:val="en-US" w:eastAsia="en-US"/>
        </w:rPr>
      </w:pPr>
    </w:p>
    <w:p w:rsidR="003B7973" w:rsidRPr="003B7973" w:rsidRDefault="003B7973" w:rsidP="003B7973">
      <w:pPr>
        <w:widowControl/>
        <w:autoSpaceDE/>
        <w:autoSpaceDN/>
        <w:adjustRightInd/>
        <w:spacing w:after="200" w:line="276" w:lineRule="auto"/>
        <w:jc w:val="center"/>
        <w:rPr>
          <w:rFonts w:ascii="Tahoma" w:eastAsiaTheme="minorHAnsi" w:hAnsi="Tahoma" w:cs="Tahoma"/>
          <w:b/>
          <w:sz w:val="22"/>
          <w:szCs w:val="22"/>
          <w:lang w:val="sr-Cyrl-RS" w:eastAsia="en-US"/>
        </w:rPr>
      </w:pPr>
      <w:r w:rsidRPr="003B7973">
        <w:rPr>
          <w:rFonts w:ascii="Tahoma" w:eastAsiaTheme="minorHAnsi" w:hAnsi="Tahoma" w:cs="Tahoma"/>
          <w:b/>
          <w:sz w:val="22"/>
          <w:szCs w:val="22"/>
          <w:lang w:val="sr-Cyrl-RS" w:eastAsia="en-US"/>
        </w:rPr>
        <w:t xml:space="preserve">Potvrda saglasnosti fizičkog lica </w:t>
      </w:r>
    </w:p>
    <w:p w:rsidR="008F440C" w:rsidRDefault="003B7973" w:rsidP="003B7973">
      <w:pPr>
        <w:widowControl/>
        <w:autoSpaceDE/>
        <w:autoSpaceDN/>
        <w:adjustRightInd/>
        <w:spacing w:after="200" w:line="276" w:lineRule="auto"/>
        <w:jc w:val="center"/>
        <w:rPr>
          <w:rFonts w:ascii="Tahoma" w:eastAsiaTheme="minorHAnsi" w:hAnsi="Tahoma" w:cs="Tahoma"/>
          <w:b/>
          <w:sz w:val="22"/>
          <w:szCs w:val="22"/>
          <w:lang w:val="sr-Cyrl-RS" w:eastAsia="en-US"/>
        </w:rPr>
      </w:pPr>
      <w:r w:rsidRPr="003B7973">
        <w:rPr>
          <w:rFonts w:ascii="Tahoma" w:eastAsiaTheme="minorHAnsi" w:hAnsi="Tahoma" w:cs="Tahoma"/>
          <w:b/>
          <w:sz w:val="22"/>
          <w:szCs w:val="22"/>
          <w:lang w:val="sr-Cyrl-RS" w:eastAsia="en-US"/>
        </w:rPr>
        <w:t>za obradu ličnih podataka</w:t>
      </w:r>
    </w:p>
    <w:p w:rsidR="0019600D" w:rsidRPr="003B7973" w:rsidRDefault="0019600D" w:rsidP="0019600D">
      <w:pPr>
        <w:widowControl/>
        <w:autoSpaceDE/>
        <w:autoSpaceDN/>
        <w:adjustRightInd/>
        <w:spacing w:line="276" w:lineRule="auto"/>
        <w:ind w:right="84"/>
        <w:jc w:val="both"/>
        <w:rPr>
          <w:rFonts w:ascii="Tahoma" w:eastAsiaTheme="minorHAnsi" w:hAnsi="Tahoma" w:cs="Tahoma"/>
          <w:sz w:val="22"/>
          <w:szCs w:val="22"/>
          <w:lang w:val="en-US" w:eastAsia="en-US"/>
        </w:rPr>
      </w:pPr>
    </w:p>
    <w:p w:rsidR="005F3E8C" w:rsidRPr="003B7973" w:rsidRDefault="003B7973" w:rsidP="005F3E8C">
      <w:pPr>
        <w:widowControl/>
        <w:autoSpaceDE/>
        <w:autoSpaceDN/>
        <w:adjustRightInd/>
        <w:ind w:right="85"/>
        <w:jc w:val="both"/>
        <w:rPr>
          <w:rFonts w:ascii="Tahoma" w:eastAsiaTheme="minorHAnsi" w:hAnsi="Tahoma" w:cs="Tahoma"/>
          <w:sz w:val="22"/>
          <w:szCs w:val="22"/>
          <w:lang w:val="en-US" w:eastAsia="en-US"/>
        </w:rPr>
      </w:pPr>
      <w:proofErr w:type="spellStart"/>
      <w:r w:rsidRPr="003B7973">
        <w:rPr>
          <w:rFonts w:ascii="Tahoma" w:eastAsiaTheme="minorHAnsi" w:hAnsi="Tahoma" w:cs="Tahoma"/>
          <w:sz w:val="22"/>
          <w:szCs w:val="22"/>
          <w:lang w:val="en-US" w:eastAsia="en-US"/>
        </w:rPr>
        <w:t>Ovim</w:t>
      </w:r>
      <w:proofErr w:type="spellEnd"/>
      <w:r w:rsidRPr="003B7973">
        <w:rPr>
          <w:rFonts w:ascii="Tahoma" w:eastAsiaTheme="minorHAnsi" w:hAnsi="Tahoma" w:cs="Tahoma"/>
          <w:sz w:val="22"/>
          <w:szCs w:val="22"/>
          <w:lang w:val="en-US" w:eastAsia="en-US"/>
        </w:rPr>
        <w:t xml:space="preserve"> </w:t>
      </w:r>
      <w:r w:rsidR="005F3E8C" w:rsidRPr="003B7973">
        <w:rPr>
          <w:rFonts w:ascii="Tahoma" w:eastAsiaTheme="minorHAnsi" w:hAnsi="Tahoma" w:cs="Tahoma"/>
          <w:sz w:val="22"/>
          <w:szCs w:val="22"/>
          <w:lang w:val="en-US" w:eastAsia="en-US"/>
        </w:rPr>
        <w:t>____________________________________________________________________,</w:t>
      </w:r>
    </w:p>
    <w:p w:rsidR="005F3E8C" w:rsidRPr="003B7973" w:rsidRDefault="005F3E8C" w:rsidP="005F3E8C">
      <w:pPr>
        <w:widowControl/>
        <w:autoSpaceDE/>
        <w:autoSpaceDN/>
        <w:adjustRightInd/>
        <w:ind w:right="85"/>
        <w:jc w:val="both"/>
        <w:rPr>
          <w:rFonts w:ascii="Tahoma" w:eastAsiaTheme="minorHAnsi" w:hAnsi="Tahoma" w:cs="Tahoma"/>
          <w:i/>
          <w:lang w:val="en-US" w:eastAsia="en-US"/>
        </w:rPr>
      </w:pP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003B7973" w:rsidRPr="003B7973">
        <w:rPr>
          <w:rFonts w:ascii="Tahoma" w:eastAsiaTheme="minorHAnsi" w:hAnsi="Tahoma" w:cs="Tahoma"/>
          <w:sz w:val="22"/>
          <w:szCs w:val="22"/>
          <w:lang w:val="en-US" w:eastAsia="en-US"/>
        </w:rPr>
        <w:t>(</w:t>
      </w:r>
      <w:proofErr w:type="spellStart"/>
      <w:r w:rsidR="003B7973" w:rsidRPr="003B7973">
        <w:rPr>
          <w:rFonts w:ascii="Tahoma" w:eastAsiaTheme="minorHAnsi" w:hAnsi="Tahoma" w:cs="Tahoma"/>
          <w:sz w:val="22"/>
          <w:szCs w:val="22"/>
          <w:lang w:val="en-US" w:eastAsia="en-US"/>
        </w:rPr>
        <w:t>prezime</w:t>
      </w:r>
      <w:proofErr w:type="spellEnd"/>
      <w:r w:rsidR="003B7973" w:rsidRPr="003B7973">
        <w:rPr>
          <w:rFonts w:ascii="Tahoma" w:eastAsiaTheme="minorHAnsi" w:hAnsi="Tahoma" w:cs="Tahoma"/>
          <w:sz w:val="22"/>
          <w:szCs w:val="22"/>
          <w:lang w:val="en-US" w:eastAsia="en-US"/>
        </w:rPr>
        <w:t xml:space="preserve">, </w:t>
      </w:r>
      <w:proofErr w:type="spellStart"/>
      <w:r w:rsidR="003B7973" w:rsidRPr="003B7973">
        <w:rPr>
          <w:rFonts w:ascii="Tahoma" w:eastAsiaTheme="minorHAnsi" w:hAnsi="Tahoma" w:cs="Tahoma"/>
          <w:sz w:val="22"/>
          <w:szCs w:val="22"/>
          <w:lang w:val="en-US" w:eastAsia="en-US"/>
        </w:rPr>
        <w:t>ime</w:t>
      </w:r>
      <w:proofErr w:type="spellEnd"/>
      <w:r w:rsidR="003B7973" w:rsidRPr="003B7973">
        <w:rPr>
          <w:rFonts w:ascii="Tahoma" w:eastAsiaTheme="minorHAnsi" w:hAnsi="Tahoma" w:cs="Tahoma"/>
          <w:sz w:val="22"/>
          <w:szCs w:val="22"/>
          <w:lang w:val="en-US" w:eastAsia="en-US"/>
        </w:rPr>
        <w:t xml:space="preserve"> </w:t>
      </w:r>
      <w:proofErr w:type="spellStart"/>
      <w:r w:rsidR="003B7973" w:rsidRPr="003B7973">
        <w:rPr>
          <w:rFonts w:ascii="Tahoma" w:eastAsiaTheme="minorHAnsi" w:hAnsi="Tahoma" w:cs="Tahoma"/>
          <w:sz w:val="22"/>
          <w:szCs w:val="22"/>
          <w:lang w:val="en-US" w:eastAsia="en-US"/>
        </w:rPr>
        <w:t>oca</w:t>
      </w:r>
      <w:proofErr w:type="spellEnd"/>
      <w:r w:rsidR="003B7973" w:rsidRPr="003B7973">
        <w:rPr>
          <w:rFonts w:ascii="Tahoma" w:eastAsiaTheme="minorHAnsi" w:hAnsi="Tahoma" w:cs="Tahoma"/>
          <w:sz w:val="22"/>
          <w:szCs w:val="22"/>
          <w:lang w:val="en-US" w:eastAsia="en-US"/>
        </w:rPr>
        <w:t xml:space="preserve">, </w:t>
      </w:r>
      <w:proofErr w:type="spellStart"/>
      <w:r w:rsidR="003B7973" w:rsidRPr="003B7973">
        <w:rPr>
          <w:rFonts w:ascii="Tahoma" w:eastAsiaTheme="minorHAnsi" w:hAnsi="Tahoma" w:cs="Tahoma"/>
          <w:sz w:val="22"/>
          <w:szCs w:val="22"/>
          <w:lang w:val="en-US" w:eastAsia="en-US"/>
        </w:rPr>
        <w:t>ime</w:t>
      </w:r>
      <w:proofErr w:type="spellEnd"/>
      <w:r w:rsidR="003B7973" w:rsidRPr="003B7973">
        <w:rPr>
          <w:rFonts w:ascii="Tahoma" w:eastAsiaTheme="minorHAnsi" w:hAnsi="Tahoma" w:cs="Tahoma"/>
          <w:sz w:val="22"/>
          <w:szCs w:val="22"/>
          <w:lang w:val="en-US" w:eastAsia="en-US"/>
        </w:rPr>
        <w:t xml:space="preserve">, </w:t>
      </w:r>
      <w:proofErr w:type="spellStart"/>
      <w:r w:rsidR="003B7973" w:rsidRPr="003B7973">
        <w:rPr>
          <w:rFonts w:ascii="Tahoma" w:eastAsiaTheme="minorHAnsi" w:hAnsi="Tahoma" w:cs="Tahoma"/>
          <w:sz w:val="22"/>
          <w:szCs w:val="22"/>
          <w:lang w:val="en-US" w:eastAsia="en-US"/>
        </w:rPr>
        <w:t>Kupca</w:t>
      </w:r>
      <w:proofErr w:type="spellEnd"/>
      <w:r w:rsidR="003B7973" w:rsidRPr="003B7973">
        <w:rPr>
          <w:rFonts w:ascii="Tahoma" w:eastAsiaTheme="minorHAnsi" w:hAnsi="Tahoma" w:cs="Tahoma"/>
          <w:sz w:val="22"/>
          <w:szCs w:val="22"/>
          <w:lang w:val="en-US" w:eastAsia="en-US"/>
        </w:rPr>
        <w:t>)</w:t>
      </w:r>
    </w:p>
    <w:p w:rsidR="003B7973" w:rsidRDefault="003B7973" w:rsidP="008F440C">
      <w:pPr>
        <w:widowControl/>
        <w:autoSpaceDE/>
        <w:autoSpaceDN/>
        <w:adjustRightInd/>
        <w:ind w:right="85"/>
        <w:rPr>
          <w:rFonts w:ascii="Tahoma" w:eastAsiaTheme="minorHAnsi" w:hAnsi="Tahoma" w:cs="Tahoma"/>
          <w:sz w:val="22"/>
          <w:szCs w:val="22"/>
          <w:lang w:val="en-US" w:eastAsia="en-US"/>
        </w:rPr>
      </w:pPr>
      <w:proofErr w:type="spellStart"/>
      <w:r w:rsidRPr="003B7973">
        <w:rPr>
          <w:rFonts w:ascii="Tahoma" w:eastAsiaTheme="minorHAnsi" w:hAnsi="Tahoma" w:cs="Tahoma"/>
          <w:sz w:val="22"/>
          <w:szCs w:val="22"/>
          <w:lang w:val="en-US" w:eastAsia="en-US"/>
        </w:rPr>
        <w:t>Osnovna</w:t>
      </w:r>
      <w:proofErr w:type="spellEnd"/>
      <w:r w:rsidRPr="003B7973">
        <w:rPr>
          <w:rFonts w:ascii="Tahoma" w:eastAsiaTheme="minorHAnsi" w:hAnsi="Tahoma" w:cs="Tahoma"/>
          <w:sz w:val="22"/>
          <w:szCs w:val="22"/>
          <w:lang w:val="en-US" w:eastAsia="en-US"/>
        </w:rPr>
        <w:t xml:space="preserve"> </w:t>
      </w:r>
      <w:proofErr w:type="spellStart"/>
      <w:r w:rsidRPr="003B7973">
        <w:rPr>
          <w:rFonts w:ascii="Tahoma" w:eastAsiaTheme="minorHAnsi" w:hAnsi="Tahoma" w:cs="Tahoma"/>
          <w:sz w:val="22"/>
          <w:szCs w:val="22"/>
          <w:lang w:val="en-US" w:eastAsia="en-US"/>
        </w:rPr>
        <w:t>lična</w:t>
      </w:r>
      <w:proofErr w:type="spellEnd"/>
      <w:r w:rsidRPr="003B7973">
        <w:rPr>
          <w:rFonts w:ascii="Tahoma" w:eastAsiaTheme="minorHAnsi" w:hAnsi="Tahoma" w:cs="Tahoma"/>
          <w:sz w:val="22"/>
          <w:szCs w:val="22"/>
          <w:lang w:val="en-US" w:eastAsia="en-US"/>
        </w:rPr>
        <w:t xml:space="preserve"> isprava</w:t>
      </w:r>
      <w:r w:rsidR="005F3E8C" w:rsidRPr="003B7973">
        <w:rPr>
          <w:rFonts w:ascii="Tahoma" w:eastAsiaTheme="minorHAnsi" w:hAnsi="Tahoma" w:cs="Tahoma"/>
          <w:sz w:val="22"/>
          <w:szCs w:val="22"/>
          <w:lang w:val="en-US" w:eastAsia="en-US"/>
        </w:rPr>
        <w:t>_____________________________________________________</w:t>
      </w:r>
      <w:r>
        <w:rPr>
          <w:rFonts w:ascii="Tahoma" w:eastAsiaTheme="minorHAnsi" w:hAnsi="Tahoma" w:cs="Tahoma"/>
          <w:sz w:val="22"/>
          <w:szCs w:val="22"/>
          <w:lang w:val="en-US" w:eastAsia="en-US"/>
        </w:rPr>
        <w:t>_________________</w:t>
      </w:r>
      <w:r w:rsidR="005F3E8C" w:rsidRPr="003B7973">
        <w:rPr>
          <w:rFonts w:ascii="Tahoma" w:eastAsiaTheme="minorHAnsi" w:hAnsi="Tahoma" w:cs="Tahoma"/>
          <w:sz w:val="22"/>
          <w:szCs w:val="22"/>
          <w:lang w:val="en-US" w:eastAsia="en-US"/>
        </w:rPr>
        <w:t>,</w:t>
      </w:r>
      <w:r w:rsidR="005F3E8C" w:rsidRPr="003B7973">
        <w:rPr>
          <w:rFonts w:ascii="Tahoma" w:eastAsiaTheme="minorHAnsi" w:hAnsi="Tahoma" w:cs="Tahoma"/>
          <w:sz w:val="22"/>
          <w:szCs w:val="22"/>
          <w:lang w:val="en-US" w:eastAsia="en-US"/>
        </w:rPr>
        <w:tab/>
      </w:r>
    </w:p>
    <w:p w:rsidR="003B7973" w:rsidRDefault="005F3E8C" w:rsidP="008F440C">
      <w:pPr>
        <w:widowControl/>
        <w:autoSpaceDE/>
        <w:autoSpaceDN/>
        <w:adjustRightInd/>
        <w:ind w:right="85"/>
        <w:rPr>
          <w:rFonts w:ascii="Tahoma" w:eastAsiaTheme="minorHAnsi" w:hAnsi="Tahoma" w:cs="Tahoma"/>
          <w:sz w:val="22"/>
          <w:szCs w:val="22"/>
          <w:lang w:val="en-US" w:eastAsia="en-US"/>
        </w:rPr>
      </w:pP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proofErr w:type="gramStart"/>
      <w:r w:rsidR="003B7973" w:rsidRPr="003B7973">
        <w:rPr>
          <w:rFonts w:ascii="Tahoma" w:eastAsiaTheme="minorHAnsi" w:hAnsi="Tahoma" w:cs="Tahoma"/>
          <w:sz w:val="22"/>
          <w:szCs w:val="22"/>
          <w:lang w:val="en-US" w:eastAsia="en-US"/>
        </w:rPr>
        <w:t xml:space="preserve">( </w:t>
      </w:r>
      <w:proofErr w:type="spellStart"/>
      <w:r w:rsidR="003B7973" w:rsidRPr="003B7973">
        <w:rPr>
          <w:rFonts w:ascii="Tahoma" w:eastAsiaTheme="minorHAnsi" w:hAnsi="Tahoma" w:cs="Tahoma"/>
          <w:sz w:val="22"/>
          <w:szCs w:val="22"/>
          <w:lang w:val="en-US" w:eastAsia="en-US"/>
        </w:rPr>
        <w:t>broj</w:t>
      </w:r>
      <w:proofErr w:type="spellEnd"/>
      <w:proofErr w:type="gramEnd"/>
      <w:r w:rsidR="003B7973" w:rsidRPr="003B7973">
        <w:rPr>
          <w:rFonts w:ascii="Tahoma" w:eastAsiaTheme="minorHAnsi" w:hAnsi="Tahoma" w:cs="Tahoma"/>
          <w:sz w:val="22"/>
          <w:szCs w:val="22"/>
          <w:lang w:val="en-US" w:eastAsia="en-US"/>
        </w:rPr>
        <w:t xml:space="preserve">, organ i datum </w:t>
      </w:r>
      <w:proofErr w:type="spellStart"/>
      <w:r w:rsidR="003B7973" w:rsidRPr="003B7973">
        <w:rPr>
          <w:rFonts w:ascii="Tahoma" w:eastAsiaTheme="minorHAnsi" w:hAnsi="Tahoma" w:cs="Tahoma"/>
          <w:sz w:val="22"/>
          <w:szCs w:val="22"/>
          <w:lang w:val="en-US" w:eastAsia="en-US"/>
        </w:rPr>
        <w:t>izdavanja</w:t>
      </w:r>
      <w:proofErr w:type="spellEnd"/>
      <w:r w:rsidR="003B7973" w:rsidRPr="003B7973">
        <w:rPr>
          <w:rFonts w:ascii="Tahoma" w:eastAsiaTheme="minorHAnsi" w:hAnsi="Tahoma" w:cs="Tahoma"/>
          <w:sz w:val="22"/>
          <w:szCs w:val="22"/>
          <w:lang w:val="en-US" w:eastAsia="en-US"/>
        </w:rPr>
        <w:t>)</w:t>
      </w:r>
    </w:p>
    <w:p w:rsidR="005F3E8C" w:rsidRPr="003B7973" w:rsidRDefault="005F3E8C" w:rsidP="008F440C">
      <w:pPr>
        <w:widowControl/>
        <w:autoSpaceDE/>
        <w:autoSpaceDN/>
        <w:adjustRightInd/>
        <w:ind w:right="85"/>
        <w:rPr>
          <w:rFonts w:ascii="Tahoma" w:eastAsiaTheme="minorHAnsi" w:hAnsi="Tahoma" w:cs="Tahoma"/>
          <w:i/>
          <w:lang w:val="en-US" w:eastAsia="en-US"/>
        </w:rPr>
      </w:pPr>
      <w:r w:rsidRPr="003B7973">
        <w:rPr>
          <w:rFonts w:ascii="Tahoma" w:eastAsiaTheme="minorHAnsi" w:hAnsi="Tahoma" w:cs="Tahoma"/>
          <w:sz w:val="22"/>
          <w:szCs w:val="22"/>
          <w:lang w:val="en-US" w:eastAsia="en-US"/>
        </w:rPr>
        <w:tab/>
      </w:r>
    </w:p>
    <w:p w:rsidR="005F3E8C" w:rsidRDefault="003B7973" w:rsidP="008F440C">
      <w:pPr>
        <w:widowControl/>
        <w:autoSpaceDE/>
        <w:autoSpaceDN/>
        <w:adjustRightInd/>
        <w:spacing w:line="360" w:lineRule="auto"/>
        <w:ind w:right="85"/>
        <w:rPr>
          <w:rFonts w:ascii="Tahoma" w:eastAsiaTheme="minorHAnsi" w:hAnsi="Tahoma" w:cs="Tahoma"/>
          <w:sz w:val="22"/>
          <w:szCs w:val="22"/>
          <w:lang w:val="sr-Latn-RS" w:eastAsia="en-US"/>
        </w:rPr>
      </w:pPr>
      <w:proofErr w:type="spellStart"/>
      <w:r w:rsidRPr="00AD21FE">
        <w:rPr>
          <w:rFonts w:ascii="Tahoma" w:eastAsiaTheme="minorHAnsi" w:hAnsi="Tahoma" w:cs="Tahoma"/>
          <w:sz w:val="22"/>
          <w:szCs w:val="22"/>
          <w:lang w:val="en-US" w:eastAsia="en-US"/>
        </w:rPr>
        <w:t>Adresa</w:t>
      </w:r>
      <w:proofErr w:type="spellEnd"/>
      <w:r w:rsidR="005F3E8C" w:rsidRPr="00AD21FE">
        <w:rPr>
          <w:rFonts w:ascii="Tahoma" w:eastAsiaTheme="minorHAnsi" w:hAnsi="Tahoma" w:cs="Tahoma"/>
          <w:sz w:val="22"/>
          <w:szCs w:val="22"/>
          <w:lang w:val="en-US" w:eastAsia="en-US"/>
        </w:rPr>
        <w:t>: _____________________________________________________________</w:t>
      </w:r>
      <w:r>
        <w:rPr>
          <w:rFonts w:ascii="Tahoma" w:eastAsiaTheme="minorHAnsi" w:hAnsi="Tahoma" w:cs="Tahoma"/>
          <w:sz w:val="22"/>
          <w:szCs w:val="22"/>
          <w:lang w:val="sr-Latn-RS" w:eastAsia="en-US"/>
        </w:rPr>
        <w:t>________</w:t>
      </w:r>
      <w:r w:rsidR="005F3E8C" w:rsidRPr="00AD21FE">
        <w:rPr>
          <w:rFonts w:ascii="Tahoma" w:eastAsiaTheme="minorHAnsi" w:hAnsi="Tahoma" w:cs="Tahoma"/>
          <w:sz w:val="22"/>
          <w:szCs w:val="22"/>
          <w:lang w:val="en-US" w:eastAsia="en-US"/>
        </w:rPr>
        <w:t>,</w:t>
      </w:r>
    </w:p>
    <w:p w:rsidR="003B7973" w:rsidRPr="003B7973" w:rsidRDefault="003B7973" w:rsidP="008F440C">
      <w:pPr>
        <w:widowControl/>
        <w:autoSpaceDE/>
        <w:autoSpaceDN/>
        <w:adjustRightInd/>
        <w:spacing w:line="360" w:lineRule="auto"/>
        <w:ind w:right="85"/>
        <w:rPr>
          <w:rFonts w:ascii="Tahoma" w:eastAsiaTheme="minorHAnsi" w:hAnsi="Tahoma" w:cs="Tahoma"/>
          <w:sz w:val="22"/>
          <w:szCs w:val="22"/>
          <w:lang w:val="sr-Latn-RS" w:eastAsia="en-US"/>
        </w:rPr>
      </w:pPr>
    </w:p>
    <w:p w:rsidR="005F3E8C" w:rsidRDefault="003B7973" w:rsidP="008F440C">
      <w:pPr>
        <w:widowControl/>
        <w:autoSpaceDE/>
        <w:autoSpaceDN/>
        <w:adjustRightInd/>
        <w:spacing w:line="360" w:lineRule="auto"/>
        <w:ind w:right="85"/>
        <w:rPr>
          <w:rFonts w:ascii="Tahoma" w:eastAsiaTheme="minorHAnsi" w:hAnsi="Tahoma" w:cs="Tahoma"/>
          <w:sz w:val="22"/>
          <w:szCs w:val="22"/>
          <w:lang w:val="sr-Latn-RS" w:eastAsia="en-US"/>
        </w:rPr>
      </w:pPr>
      <w:r w:rsidRPr="00AD21FE">
        <w:rPr>
          <w:rFonts w:ascii="Tahoma" w:eastAsiaTheme="minorHAnsi" w:hAnsi="Tahoma" w:cs="Tahoma"/>
          <w:sz w:val="22"/>
          <w:szCs w:val="22"/>
          <w:lang w:val="en-US" w:eastAsia="en-US"/>
        </w:rPr>
        <w:t xml:space="preserve">Datum </w:t>
      </w:r>
      <w:proofErr w:type="spellStart"/>
      <w:r w:rsidRPr="00AD21FE">
        <w:rPr>
          <w:rFonts w:ascii="Tahoma" w:eastAsiaTheme="minorHAnsi" w:hAnsi="Tahoma" w:cs="Tahoma"/>
          <w:sz w:val="22"/>
          <w:szCs w:val="22"/>
          <w:lang w:val="en-US" w:eastAsia="en-US"/>
        </w:rPr>
        <w:t>rođenja</w:t>
      </w:r>
      <w:proofErr w:type="spellEnd"/>
      <w:r w:rsidR="005F3E8C" w:rsidRPr="00AD21FE">
        <w:rPr>
          <w:rFonts w:ascii="Tahoma" w:eastAsiaTheme="minorHAnsi" w:hAnsi="Tahoma" w:cs="Tahoma"/>
          <w:sz w:val="22"/>
          <w:szCs w:val="22"/>
          <w:lang w:val="en-US" w:eastAsia="en-US"/>
        </w:rPr>
        <w:t>: _______________________________________</w:t>
      </w:r>
      <w:r w:rsidRPr="00AD21FE">
        <w:rPr>
          <w:rFonts w:ascii="Tahoma" w:eastAsiaTheme="minorHAnsi" w:hAnsi="Tahoma" w:cs="Tahoma"/>
          <w:sz w:val="22"/>
          <w:szCs w:val="22"/>
          <w:lang w:val="en-US" w:eastAsia="en-US"/>
        </w:rPr>
        <w:t>________________________</w:t>
      </w:r>
      <w:r w:rsidR="005F3E8C" w:rsidRPr="00AD21FE">
        <w:rPr>
          <w:rFonts w:ascii="Tahoma" w:eastAsiaTheme="minorHAnsi" w:hAnsi="Tahoma" w:cs="Tahoma"/>
          <w:sz w:val="22"/>
          <w:szCs w:val="22"/>
          <w:lang w:val="en-US" w:eastAsia="en-US"/>
        </w:rPr>
        <w:t>,</w:t>
      </w:r>
    </w:p>
    <w:p w:rsidR="003B7973" w:rsidRPr="003B7973" w:rsidRDefault="003B7973" w:rsidP="008F440C">
      <w:pPr>
        <w:widowControl/>
        <w:autoSpaceDE/>
        <w:autoSpaceDN/>
        <w:adjustRightInd/>
        <w:spacing w:line="360" w:lineRule="auto"/>
        <w:ind w:right="85"/>
        <w:rPr>
          <w:rFonts w:ascii="Tahoma" w:eastAsiaTheme="minorHAnsi" w:hAnsi="Tahoma" w:cs="Tahoma"/>
          <w:sz w:val="22"/>
          <w:szCs w:val="22"/>
          <w:lang w:val="sr-Latn-RS" w:eastAsia="en-US"/>
        </w:rPr>
      </w:pPr>
    </w:p>
    <w:p w:rsidR="005F3E8C" w:rsidRDefault="006C181D" w:rsidP="005F3E8C">
      <w:pPr>
        <w:widowControl/>
        <w:autoSpaceDE/>
        <w:autoSpaceDN/>
        <w:adjustRightInd/>
        <w:spacing w:line="360" w:lineRule="auto"/>
        <w:ind w:right="85"/>
        <w:jc w:val="both"/>
        <w:rPr>
          <w:rFonts w:ascii="Tahoma" w:eastAsiaTheme="minorHAnsi" w:hAnsi="Tahoma" w:cs="Tahoma"/>
          <w:sz w:val="22"/>
          <w:szCs w:val="22"/>
          <w:lang w:val="sr-Latn-RS" w:eastAsia="en-US"/>
        </w:rPr>
      </w:pPr>
      <w:r>
        <w:rPr>
          <w:rFonts w:ascii="Tahoma" w:eastAsiaTheme="minorHAnsi" w:hAnsi="Tahoma" w:cs="Tahoma"/>
          <w:sz w:val="22"/>
          <w:szCs w:val="22"/>
          <w:lang w:val="sr-Latn-RS" w:eastAsia="en-US"/>
        </w:rPr>
        <w:t>JMBG</w:t>
      </w:r>
      <w:r w:rsidR="005F3E8C" w:rsidRPr="003B7973">
        <w:rPr>
          <w:rFonts w:ascii="Tahoma" w:eastAsiaTheme="minorHAnsi" w:hAnsi="Tahoma" w:cs="Tahoma"/>
          <w:sz w:val="22"/>
          <w:szCs w:val="22"/>
          <w:lang w:val="sr-Latn-RS" w:eastAsia="en-US"/>
        </w:rPr>
        <w:t>________________________________________________________________________</w:t>
      </w:r>
      <w:r w:rsidR="003B7973">
        <w:rPr>
          <w:rFonts w:ascii="Tahoma" w:eastAsiaTheme="minorHAnsi" w:hAnsi="Tahoma" w:cs="Tahoma"/>
          <w:sz w:val="22"/>
          <w:szCs w:val="22"/>
          <w:lang w:val="sr-Latn-RS" w:eastAsia="en-US"/>
        </w:rPr>
        <w:t>.</w:t>
      </w:r>
    </w:p>
    <w:p w:rsidR="003B7973" w:rsidRPr="003B7973" w:rsidRDefault="003B7973" w:rsidP="005F3E8C">
      <w:pPr>
        <w:widowControl/>
        <w:autoSpaceDE/>
        <w:autoSpaceDN/>
        <w:adjustRightInd/>
        <w:spacing w:line="360" w:lineRule="auto"/>
        <w:ind w:right="85"/>
        <w:jc w:val="both"/>
        <w:rPr>
          <w:rFonts w:ascii="Tahoma" w:eastAsiaTheme="minorHAnsi" w:hAnsi="Tahoma" w:cs="Tahoma"/>
          <w:sz w:val="22"/>
          <w:szCs w:val="22"/>
          <w:lang w:val="sr-Latn-RS" w:eastAsia="en-US"/>
        </w:rPr>
      </w:pPr>
    </w:p>
    <w:p w:rsidR="00BD718A" w:rsidRDefault="00BD718A" w:rsidP="003B7973">
      <w:pPr>
        <w:widowControl/>
        <w:autoSpaceDE/>
        <w:autoSpaceDN/>
        <w:adjustRightInd/>
        <w:spacing w:line="360" w:lineRule="auto"/>
        <w:ind w:right="85"/>
        <w:jc w:val="both"/>
        <w:rPr>
          <w:rFonts w:ascii="Tahoma" w:eastAsiaTheme="minorHAnsi" w:hAnsi="Tahoma" w:cs="Tahoma"/>
          <w:sz w:val="22"/>
          <w:szCs w:val="22"/>
          <w:lang w:val="sr-Latn-BA" w:eastAsia="en-US"/>
        </w:rPr>
      </w:pPr>
      <w:r>
        <w:rPr>
          <w:rFonts w:ascii="Tahoma" w:eastAsiaTheme="minorHAnsi" w:hAnsi="Tahoma" w:cs="Tahoma"/>
          <w:sz w:val="22"/>
          <w:szCs w:val="22"/>
          <w:lang w:val="sr-Latn-BA" w:eastAsia="en-US"/>
        </w:rPr>
        <w:t xml:space="preserve">U </w:t>
      </w:r>
      <w:r w:rsidRPr="00BD718A">
        <w:rPr>
          <w:rFonts w:ascii="Tahoma" w:eastAsiaTheme="minorHAnsi" w:hAnsi="Tahoma" w:cs="Tahoma"/>
          <w:sz w:val="22"/>
          <w:szCs w:val="22"/>
          <w:lang w:val="sr-Cyrl-RS" w:eastAsia="en-US"/>
        </w:rPr>
        <w:t xml:space="preserve">skladu sa Zakonom o zaštiti ličnih podataka („Službeni glasnik BiH, br. 12/2025) u daljem tekstu: Zakon,  dajem svoju saglasnost da „OPTIMA Grupa“ d.o.o. Banja Luka sa sjedištem na adresi: Kralja Alfonsa XIII 37A,78000 Banja Luka, kao Organizator postupka licitacije, može obrađivati moje lične podatke, u skladu sa Zakonom, a u cilju: zaključivanja ugovora o  kupoprodaji </w:t>
      </w:r>
      <w:r>
        <w:rPr>
          <w:rFonts w:ascii="Tahoma" w:eastAsiaTheme="minorHAnsi" w:hAnsi="Tahoma" w:cs="Tahoma"/>
          <w:sz w:val="22"/>
          <w:szCs w:val="22"/>
          <w:lang w:val="sr-Latn-BA" w:eastAsia="en-US"/>
        </w:rPr>
        <w:t>motornog vozila.</w:t>
      </w:r>
    </w:p>
    <w:p w:rsidR="00BD718A" w:rsidRDefault="00BD718A" w:rsidP="003B7973">
      <w:pPr>
        <w:widowControl/>
        <w:autoSpaceDE/>
        <w:autoSpaceDN/>
        <w:adjustRightInd/>
        <w:spacing w:line="360" w:lineRule="auto"/>
        <w:ind w:right="85"/>
        <w:jc w:val="both"/>
        <w:rPr>
          <w:rFonts w:ascii="Tahoma" w:eastAsiaTheme="minorHAnsi" w:hAnsi="Tahoma" w:cs="Tahoma"/>
          <w:sz w:val="22"/>
          <w:szCs w:val="22"/>
          <w:lang w:val="sr-Latn-BA" w:eastAsia="en-US"/>
        </w:rPr>
      </w:pPr>
      <w:r w:rsidRPr="00BD718A">
        <w:rPr>
          <w:rFonts w:ascii="Tahoma" w:eastAsiaTheme="minorHAnsi" w:hAnsi="Tahoma" w:cs="Tahoma"/>
          <w:sz w:val="22"/>
          <w:szCs w:val="22"/>
          <w:lang w:val="sr-Latn-BA" w:eastAsia="en-US"/>
        </w:rPr>
        <w:t xml:space="preserve">Ova saglasnost se daje u pogledu svih podataka koji su navedeni u dokumentima koje predajem na adresu: „OPTIMA Grupa“ d.o.o. Banja Luka,  Kralja </w:t>
      </w:r>
      <w:proofErr w:type="spellStart"/>
      <w:r w:rsidRPr="00BD718A">
        <w:rPr>
          <w:rFonts w:ascii="Tahoma" w:eastAsiaTheme="minorHAnsi" w:hAnsi="Tahoma" w:cs="Tahoma"/>
          <w:sz w:val="22"/>
          <w:szCs w:val="22"/>
          <w:lang w:val="sr-Latn-BA" w:eastAsia="en-US"/>
        </w:rPr>
        <w:t>Alfonsa</w:t>
      </w:r>
      <w:proofErr w:type="spellEnd"/>
      <w:r w:rsidRPr="00BD718A">
        <w:rPr>
          <w:rFonts w:ascii="Tahoma" w:eastAsiaTheme="minorHAnsi" w:hAnsi="Tahoma" w:cs="Tahoma"/>
          <w:sz w:val="22"/>
          <w:szCs w:val="22"/>
          <w:lang w:val="sr-Latn-BA" w:eastAsia="en-US"/>
        </w:rPr>
        <w:t xml:space="preserve"> XIII 37A,78000 Banja Luka: prezime, ime, ime oca, datum i mjesto rođenja; podatke iz lične karte/pasoša; podatke o obrazovanju (sa navođenjem obrazovnih ustanova); podatke o radnoj biografiji, uz navođenje naziva organizacije i radnog mjesta (uključujući istovremeno zauzimanje više radnih mjesta); podatke o učešću (članstvu) u organima upravljanja drugih pravnih lica; biografske podatke, fotografije, kontaktne informacije, svojeručni potpis, ostale lične podatke koji su navedeni u bilo kom dokumentu koji se koristi u gore navedene svrhe.</w:t>
      </w:r>
    </w:p>
    <w:p w:rsidR="00BD718A" w:rsidRPr="00BD718A" w:rsidRDefault="00BD718A" w:rsidP="003B7973">
      <w:pPr>
        <w:widowControl/>
        <w:autoSpaceDE/>
        <w:autoSpaceDN/>
        <w:adjustRightInd/>
        <w:spacing w:line="360" w:lineRule="auto"/>
        <w:ind w:right="85"/>
        <w:jc w:val="both"/>
        <w:rPr>
          <w:rFonts w:ascii="Tahoma" w:eastAsiaTheme="minorHAnsi" w:hAnsi="Tahoma" w:cs="Tahoma"/>
          <w:sz w:val="22"/>
          <w:szCs w:val="22"/>
          <w:lang w:val="sr-Latn-BA" w:eastAsia="en-US"/>
        </w:rPr>
      </w:pPr>
    </w:p>
    <w:p w:rsidR="00BD718A" w:rsidRPr="00BD718A" w:rsidRDefault="00BD718A" w:rsidP="00BD718A">
      <w:pPr>
        <w:widowControl/>
        <w:autoSpaceDE/>
        <w:autoSpaceDN/>
        <w:adjustRightInd/>
        <w:spacing w:line="360" w:lineRule="auto"/>
        <w:ind w:right="85"/>
        <w:jc w:val="both"/>
        <w:rPr>
          <w:rFonts w:ascii="Tahoma" w:eastAsiaTheme="minorHAnsi" w:hAnsi="Tahoma" w:cs="Tahoma"/>
          <w:sz w:val="22"/>
          <w:szCs w:val="22"/>
          <w:lang w:val="sr-Cyrl-RS" w:eastAsia="en-US"/>
        </w:rPr>
      </w:pPr>
      <w:r w:rsidRPr="00BD718A">
        <w:rPr>
          <w:rFonts w:ascii="Tahoma" w:eastAsiaTheme="minorHAnsi" w:hAnsi="Tahoma" w:cs="Tahoma"/>
          <w:sz w:val="22"/>
          <w:szCs w:val="22"/>
          <w:lang w:val="sr-Cyrl-RS" w:eastAsia="en-US"/>
        </w:rPr>
        <w:t xml:space="preserve">Spisak radnji sa ličnim podacima na koje se odnosi ovaj pristanak uključuje: obradu (uključujući prikupljanje, takođe prikupljanje od trećih lica, putem slanja zahtjeva u organe državne vlasti, organe lokalne samouprave, iz ostalih dostupnih izvora informacija, iz arhiva, iz informacionih resursa, MUP Republike Srpske), sistematizaciju, prikupljanje, čuvanje, preciziranje (ažuriranje, izmjenu), korišćenje, blokiranje, uništavanje ličnih podataka, pri čemu je opšti opis navedenih načina obrade podataka dat u Zakonu o zaštiti ličnih podataka BiH, kao i na predaju takvih informacija  povezanim licima „OPTIMA Grupa“ d.o.o. Banja Luka, </w:t>
      </w:r>
      <w:r w:rsidRPr="00BD718A">
        <w:rPr>
          <w:rFonts w:ascii="Tahoma" w:eastAsiaTheme="minorHAnsi" w:hAnsi="Tahoma" w:cs="Tahoma"/>
          <w:sz w:val="22"/>
          <w:szCs w:val="22"/>
          <w:lang w:val="sr-Cyrl-RS" w:eastAsia="en-US"/>
        </w:rPr>
        <w:lastRenderedPageBreak/>
        <w:t>uključujući povezana lica van teritorije BiH, kao i trećim licima u slučajevima koji su definisani važećim zakonskim propisima.</w:t>
      </w:r>
    </w:p>
    <w:p w:rsidR="00BD718A" w:rsidRPr="00BD718A" w:rsidRDefault="00BD718A" w:rsidP="00BD718A">
      <w:pPr>
        <w:widowControl/>
        <w:autoSpaceDE/>
        <w:autoSpaceDN/>
        <w:adjustRightInd/>
        <w:spacing w:line="360" w:lineRule="auto"/>
        <w:ind w:right="85"/>
        <w:jc w:val="both"/>
        <w:rPr>
          <w:rFonts w:ascii="Tahoma" w:eastAsiaTheme="minorHAnsi" w:hAnsi="Tahoma" w:cs="Tahoma"/>
          <w:sz w:val="22"/>
          <w:szCs w:val="22"/>
          <w:lang w:val="sr-Cyrl-RS" w:eastAsia="en-US"/>
        </w:rPr>
      </w:pPr>
      <w:r w:rsidRPr="00BD718A">
        <w:rPr>
          <w:rFonts w:ascii="Tahoma" w:eastAsiaTheme="minorHAnsi" w:hAnsi="Tahoma" w:cs="Tahoma"/>
          <w:sz w:val="22"/>
          <w:szCs w:val="22"/>
          <w:lang w:val="sr-Cyrl-RS" w:eastAsia="en-US"/>
        </w:rPr>
        <w:tab/>
        <w:t>Uslov prestanka obrade ličnih podataka je dobijanje od strane „OPTIMA Grupa“ d.o.o. Banja Luka pisanog obavještenja o opozivu pristanka na obradu ličnih podataka.</w:t>
      </w:r>
    </w:p>
    <w:p w:rsidR="00BD718A" w:rsidRPr="00BD718A" w:rsidRDefault="00BD718A" w:rsidP="00BD718A">
      <w:pPr>
        <w:widowControl/>
        <w:autoSpaceDE/>
        <w:autoSpaceDN/>
        <w:adjustRightInd/>
        <w:spacing w:line="360" w:lineRule="auto"/>
        <w:ind w:right="85"/>
        <w:jc w:val="both"/>
        <w:rPr>
          <w:rFonts w:ascii="Tahoma" w:eastAsiaTheme="minorHAnsi" w:hAnsi="Tahoma" w:cs="Tahoma"/>
          <w:sz w:val="22"/>
          <w:szCs w:val="22"/>
          <w:lang w:val="sr-Cyrl-RS" w:eastAsia="en-US"/>
        </w:rPr>
      </w:pPr>
      <w:r w:rsidRPr="00BD718A">
        <w:rPr>
          <w:rFonts w:ascii="Tahoma" w:eastAsiaTheme="minorHAnsi" w:hAnsi="Tahoma" w:cs="Tahoma"/>
          <w:sz w:val="22"/>
          <w:szCs w:val="22"/>
          <w:lang w:val="sr-Cyrl-RS" w:eastAsia="en-US"/>
        </w:rPr>
        <w:t>Ovaj pristanak je važeći tokom 5 godina od dana potpisivanja istog.</w:t>
      </w:r>
    </w:p>
    <w:p w:rsidR="00BD718A" w:rsidRDefault="00BD718A" w:rsidP="00BD718A">
      <w:pPr>
        <w:widowControl/>
        <w:autoSpaceDE/>
        <w:autoSpaceDN/>
        <w:adjustRightInd/>
        <w:spacing w:line="360" w:lineRule="auto"/>
        <w:ind w:right="85"/>
        <w:jc w:val="both"/>
        <w:rPr>
          <w:rFonts w:ascii="Tahoma" w:eastAsiaTheme="minorHAnsi" w:hAnsi="Tahoma" w:cs="Tahoma"/>
          <w:sz w:val="22"/>
          <w:szCs w:val="22"/>
          <w:highlight w:val="yellow"/>
          <w:lang w:val="sr-Cyrl-RS" w:eastAsia="en-US"/>
        </w:rPr>
      </w:pPr>
      <w:r w:rsidRPr="00BD718A">
        <w:rPr>
          <w:rFonts w:ascii="Tahoma" w:eastAsiaTheme="minorHAnsi" w:hAnsi="Tahoma" w:cs="Tahoma"/>
          <w:sz w:val="22"/>
          <w:szCs w:val="22"/>
          <w:lang w:val="sr-Cyrl-RS" w:eastAsia="en-US"/>
        </w:rPr>
        <w:t>Potvrđujem da sam upoznat/a sa odredbama Zakona o zaštiti ličnih podataka (u daljem tekstu: Zakon) i da su mi prava i obaveze u oblasti zaštite ličnih podataka</w:t>
      </w:r>
      <w:r w:rsidRPr="00BD718A">
        <w:rPr>
          <w:lang w:val="sr-Cyrl-RS"/>
        </w:rPr>
        <w:t xml:space="preserve"> </w:t>
      </w:r>
      <w:r w:rsidRPr="00BD718A">
        <w:rPr>
          <w:rFonts w:ascii="Tahoma" w:eastAsiaTheme="minorHAnsi" w:hAnsi="Tahoma" w:cs="Tahoma"/>
          <w:sz w:val="22"/>
          <w:szCs w:val="22"/>
          <w:lang w:val="sr-Cyrl-RS" w:eastAsia="en-US"/>
        </w:rPr>
        <w:t>jasni.</w:t>
      </w:r>
      <w:r w:rsidRPr="00BD718A">
        <w:rPr>
          <w:rFonts w:ascii="Tahoma" w:eastAsiaTheme="minorHAnsi" w:hAnsi="Tahoma" w:cs="Tahoma"/>
          <w:sz w:val="22"/>
          <w:szCs w:val="22"/>
          <w:lang w:val="sr-Cyrl-RS" w:eastAsia="en-US"/>
        </w:rPr>
        <w:tab/>
      </w:r>
    </w:p>
    <w:p w:rsidR="00FC0D66" w:rsidRDefault="00FC0D66" w:rsidP="005F3E8C">
      <w:pPr>
        <w:widowControl/>
        <w:autoSpaceDE/>
        <w:autoSpaceDN/>
        <w:adjustRightInd/>
        <w:spacing w:line="360" w:lineRule="auto"/>
        <w:ind w:right="85" w:firstLine="708"/>
        <w:jc w:val="both"/>
        <w:rPr>
          <w:rFonts w:ascii="Tahoma" w:eastAsiaTheme="minorHAnsi" w:hAnsi="Tahoma" w:cs="Tahoma"/>
          <w:sz w:val="22"/>
          <w:szCs w:val="22"/>
          <w:lang w:val="sr-Cyrl-RS" w:eastAsia="en-US"/>
        </w:rPr>
      </w:pPr>
    </w:p>
    <w:p w:rsidR="00FC0D66" w:rsidRDefault="00FC0D66" w:rsidP="005F3E8C">
      <w:pPr>
        <w:widowControl/>
        <w:autoSpaceDE/>
        <w:autoSpaceDN/>
        <w:adjustRightInd/>
        <w:spacing w:line="360" w:lineRule="auto"/>
        <w:ind w:right="85" w:firstLine="708"/>
        <w:jc w:val="both"/>
        <w:rPr>
          <w:rFonts w:ascii="Tahoma" w:eastAsiaTheme="minorHAnsi" w:hAnsi="Tahoma" w:cs="Tahoma"/>
          <w:sz w:val="22"/>
          <w:szCs w:val="22"/>
          <w:lang w:val="sr-Cyrl-RS" w:eastAsia="en-US"/>
        </w:rPr>
      </w:pPr>
    </w:p>
    <w:p w:rsidR="003B7973" w:rsidRDefault="009E182F" w:rsidP="005F3E8C">
      <w:pPr>
        <w:widowControl/>
        <w:autoSpaceDE/>
        <w:autoSpaceDN/>
        <w:adjustRightInd/>
        <w:ind w:right="85"/>
        <w:jc w:val="both"/>
        <w:rPr>
          <w:rFonts w:ascii="Tahoma" w:eastAsiaTheme="minorHAnsi" w:hAnsi="Tahoma" w:cs="Tahoma"/>
          <w:sz w:val="22"/>
          <w:szCs w:val="22"/>
          <w:lang w:val="sr-Latn-RS" w:eastAsia="en-US"/>
        </w:rPr>
      </w:pPr>
      <w:r w:rsidRPr="003B7973">
        <w:rPr>
          <w:rFonts w:ascii="Tahoma" w:eastAsiaTheme="minorHAnsi" w:hAnsi="Tahoma" w:cs="Tahoma"/>
          <w:sz w:val="22"/>
          <w:szCs w:val="22"/>
          <w:lang w:val="sr-Cyrl-RS" w:eastAsia="en-US"/>
        </w:rPr>
        <w:t xml:space="preserve"> </w:t>
      </w:r>
      <w:r w:rsidR="005F3E8C" w:rsidRPr="00AD21FE">
        <w:rPr>
          <w:rFonts w:ascii="Tahoma" w:eastAsiaTheme="minorHAnsi" w:hAnsi="Tahoma" w:cs="Tahoma"/>
          <w:sz w:val="22"/>
          <w:szCs w:val="22"/>
          <w:lang w:val="en-GB" w:eastAsia="en-US"/>
        </w:rPr>
        <w:t>«___» ______________</w:t>
      </w:r>
      <w:r w:rsidR="00AD21FE" w:rsidRPr="00AD21FE">
        <w:rPr>
          <w:rFonts w:ascii="Tahoma" w:eastAsiaTheme="minorHAnsi" w:hAnsi="Tahoma" w:cs="Tahoma"/>
          <w:sz w:val="22"/>
          <w:szCs w:val="22"/>
          <w:lang w:val="en-GB" w:eastAsia="en-US"/>
        </w:rPr>
        <w:t xml:space="preserve"> 20</w:t>
      </w:r>
      <w:r w:rsidR="00D441CC">
        <w:rPr>
          <w:rFonts w:ascii="Tahoma" w:eastAsiaTheme="minorHAnsi" w:hAnsi="Tahoma" w:cs="Tahoma"/>
          <w:sz w:val="22"/>
          <w:szCs w:val="22"/>
          <w:lang w:val="sr-Cyrl-BA" w:eastAsia="en-US"/>
        </w:rPr>
        <w:t>26</w:t>
      </w:r>
      <w:bookmarkStart w:id="0" w:name="_GoBack"/>
      <w:bookmarkEnd w:id="0"/>
      <w:r w:rsidR="003B7973" w:rsidRPr="00AD21FE">
        <w:rPr>
          <w:rFonts w:ascii="Tahoma" w:eastAsiaTheme="minorHAnsi" w:hAnsi="Tahoma" w:cs="Tahoma"/>
          <w:sz w:val="22"/>
          <w:szCs w:val="22"/>
          <w:lang w:val="en-GB" w:eastAsia="en-US"/>
        </w:rPr>
        <w:t xml:space="preserve"> </w:t>
      </w:r>
      <w:r w:rsidR="003B7973">
        <w:rPr>
          <w:rFonts w:ascii="Tahoma" w:eastAsiaTheme="minorHAnsi" w:hAnsi="Tahoma" w:cs="Tahoma"/>
          <w:sz w:val="22"/>
          <w:szCs w:val="22"/>
          <w:lang w:val="sr-Latn-RS" w:eastAsia="en-US"/>
        </w:rPr>
        <w:t>god</w:t>
      </w:r>
      <w:r w:rsidR="005F3E8C" w:rsidRPr="00AD21FE">
        <w:rPr>
          <w:rFonts w:ascii="Tahoma" w:eastAsiaTheme="minorHAnsi" w:hAnsi="Tahoma" w:cs="Tahoma"/>
          <w:sz w:val="22"/>
          <w:szCs w:val="22"/>
          <w:lang w:val="en-GB" w:eastAsia="en-US"/>
        </w:rPr>
        <w:t xml:space="preserve">.              ________________________ </w:t>
      </w:r>
    </w:p>
    <w:p w:rsidR="003B7973" w:rsidRDefault="003B7973" w:rsidP="003B7973">
      <w:pPr>
        <w:widowControl/>
        <w:tabs>
          <w:tab w:val="left" w:pos="5522"/>
        </w:tabs>
        <w:autoSpaceDE/>
        <w:autoSpaceDN/>
        <w:adjustRightInd/>
        <w:ind w:right="85"/>
        <w:jc w:val="both"/>
        <w:rPr>
          <w:rFonts w:ascii="Tahoma" w:eastAsiaTheme="minorHAnsi" w:hAnsi="Tahoma" w:cs="Tahoma"/>
          <w:sz w:val="22"/>
          <w:szCs w:val="22"/>
          <w:lang w:val="sr-Latn-RS" w:eastAsia="en-US"/>
        </w:rPr>
      </w:pPr>
      <w:r>
        <w:rPr>
          <w:rFonts w:ascii="Tahoma" w:eastAsiaTheme="minorHAnsi" w:hAnsi="Tahoma" w:cs="Tahoma"/>
          <w:sz w:val="22"/>
          <w:szCs w:val="22"/>
          <w:lang w:val="sr-Latn-RS" w:eastAsia="en-US"/>
        </w:rPr>
        <w:tab/>
        <w:t>Ime i prezime</w:t>
      </w:r>
    </w:p>
    <w:p w:rsidR="003B7973" w:rsidRDefault="003B7973" w:rsidP="005F3E8C">
      <w:pPr>
        <w:widowControl/>
        <w:autoSpaceDE/>
        <w:autoSpaceDN/>
        <w:adjustRightInd/>
        <w:ind w:right="85"/>
        <w:jc w:val="both"/>
        <w:rPr>
          <w:rFonts w:ascii="Tahoma" w:eastAsiaTheme="minorHAnsi" w:hAnsi="Tahoma" w:cs="Tahoma"/>
          <w:sz w:val="22"/>
          <w:szCs w:val="22"/>
          <w:lang w:val="sr-Latn-RS" w:eastAsia="en-US"/>
        </w:rPr>
      </w:pPr>
    </w:p>
    <w:p w:rsidR="005F3E8C" w:rsidRPr="003B7973" w:rsidRDefault="005F3E8C" w:rsidP="005F3E8C">
      <w:pPr>
        <w:widowControl/>
        <w:autoSpaceDE/>
        <w:autoSpaceDN/>
        <w:adjustRightInd/>
        <w:ind w:right="85"/>
        <w:jc w:val="both"/>
        <w:rPr>
          <w:rFonts w:ascii="Tahoma" w:eastAsiaTheme="minorHAnsi" w:hAnsi="Tahoma" w:cs="Tahoma"/>
          <w:sz w:val="22"/>
          <w:szCs w:val="22"/>
          <w:lang w:val="en-US" w:eastAsia="en-US"/>
        </w:rPr>
      </w:pPr>
      <w:r w:rsidRPr="003B7973">
        <w:rPr>
          <w:rFonts w:ascii="Tahoma" w:eastAsiaTheme="minorHAnsi" w:hAnsi="Tahoma" w:cs="Tahoma"/>
          <w:sz w:val="22"/>
          <w:szCs w:val="22"/>
          <w:lang w:val="en-US" w:eastAsia="en-US"/>
        </w:rPr>
        <w:t>(__________________)</w:t>
      </w:r>
    </w:p>
    <w:p w:rsidR="005F3E8C" w:rsidRPr="009E182F" w:rsidRDefault="005F3E8C" w:rsidP="005F3E8C">
      <w:pPr>
        <w:widowControl/>
        <w:autoSpaceDE/>
        <w:autoSpaceDN/>
        <w:adjustRightInd/>
        <w:ind w:right="84"/>
        <w:jc w:val="both"/>
        <w:rPr>
          <w:rFonts w:ascii="Tahoma" w:eastAsiaTheme="minorHAnsi" w:hAnsi="Tahoma" w:cs="Tahoma"/>
          <w:i/>
          <w:lang w:val="sr-Cyrl-RS" w:eastAsia="en-US"/>
        </w:rPr>
      </w:pPr>
      <w:r w:rsidRPr="003B7973">
        <w:rPr>
          <w:rFonts w:ascii="Tahoma" w:eastAsiaTheme="minorHAnsi" w:hAnsi="Tahoma" w:cs="Tahoma"/>
          <w:sz w:val="22"/>
          <w:szCs w:val="22"/>
          <w:lang w:val="en-US" w:eastAsia="en-US"/>
        </w:rPr>
        <w:tab/>
      </w:r>
      <w:r w:rsidR="003B7973" w:rsidRPr="003B7973">
        <w:rPr>
          <w:rFonts w:ascii="Tahoma" w:eastAsiaTheme="minorHAnsi" w:hAnsi="Tahoma" w:cs="Tahoma"/>
          <w:i/>
          <w:lang w:val="en-US" w:eastAsia="en-US"/>
        </w:rPr>
        <w:t>(</w:t>
      </w:r>
      <w:r w:rsidR="003B7973">
        <w:rPr>
          <w:rFonts w:ascii="Tahoma" w:eastAsiaTheme="minorHAnsi" w:hAnsi="Tahoma" w:cs="Tahoma"/>
          <w:i/>
          <w:lang w:val="sr-Latn-RS" w:eastAsia="en-US"/>
        </w:rPr>
        <w:t>potpis</w:t>
      </w:r>
      <w:r w:rsidR="003B7973" w:rsidRPr="003B7973">
        <w:rPr>
          <w:rFonts w:ascii="Tahoma" w:eastAsiaTheme="minorHAnsi" w:hAnsi="Tahoma" w:cs="Tahoma"/>
          <w:i/>
          <w:lang w:val="en-US" w:eastAsia="en-US"/>
        </w:rPr>
        <w:t>)</w:t>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sz w:val="22"/>
          <w:szCs w:val="22"/>
          <w:lang w:val="en-US" w:eastAsia="en-US"/>
        </w:rPr>
        <w:tab/>
      </w:r>
      <w:r w:rsidRPr="003B7973">
        <w:rPr>
          <w:rFonts w:ascii="Tahoma" w:eastAsiaTheme="minorHAnsi" w:hAnsi="Tahoma" w:cs="Tahoma"/>
          <w:i/>
          <w:lang w:val="en-US" w:eastAsia="en-US"/>
        </w:rPr>
        <w:t xml:space="preserve">                                           </w:t>
      </w:r>
      <w:r w:rsidRPr="003B7973">
        <w:rPr>
          <w:rFonts w:ascii="Tahoma" w:eastAsiaTheme="minorHAnsi" w:hAnsi="Tahoma" w:cs="Tahoma"/>
          <w:i/>
          <w:lang w:val="en-US" w:eastAsia="en-US"/>
        </w:rPr>
        <w:tab/>
      </w:r>
    </w:p>
    <w:sectPr w:rsidR="005F3E8C" w:rsidRPr="009E18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E541A"/>
    <w:multiLevelType w:val="multilevel"/>
    <w:tmpl w:val="AE14D860"/>
    <w:lvl w:ilvl="0">
      <w:start w:val="3"/>
      <w:numFmt w:val="decimal"/>
      <w:lvlText w:val="%1"/>
      <w:lvlJc w:val="left"/>
      <w:pPr>
        <w:ind w:left="360" w:hanging="360"/>
      </w:pPr>
      <w:rPr>
        <w:rFonts w:hint="default"/>
      </w:rPr>
    </w:lvl>
    <w:lvl w:ilvl="1">
      <w:start w:val="1"/>
      <w:numFmt w:val="decimal"/>
      <w:lvlText w:val="3.%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0B1717AD"/>
    <w:multiLevelType w:val="hybridMultilevel"/>
    <w:tmpl w:val="DE3085CC"/>
    <w:lvl w:ilvl="0" w:tplc="AA7CF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1825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D2105"/>
    <w:multiLevelType w:val="hybridMultilevel"/>
    <w:tmpl w:val="CF36C1E6"/>
    <w:lvl w:ilvl="0" w:tplc="E5D489E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0F8174F9"/>
    <w:multiLevelType w:val="hybridMultilevel"/>
    <w:tmpl w:val="7AF45D44"/>
    <w:lvl w:ilvl="0" w:tplc="DE422F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31366"/>
    <w:multiLevelType w:val="multilevel"/>
    <w:tmpl w:val="AC6C2824"/>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1FD54F9"/>
    <w:multiLevelType w:val="hybridMultilevel"/>
    <w:tmpl w:val="1B26C37E"/>
    <w:lvl w:ilvl="0" w:tplc="E5D489E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1AAA1D41"/>
    <w:multiLevelType w:val="hybridMultilevel"/>
    <w:tmpl w:val="E38ABEC6"/>
    <w:lvl w:ilvl="0" w:tplc="4CF01128">
      <w:start w:val="1"/>
      <w:numFmt w:val="decimal"/>
      <w:lvlText w:val="%1."/>
      <w:lvlJc w:val="left"/>
      <w:pPr>
        <w:ind w:left="720" w:hanging="360"/>
      </w:pPr>
      <w:rPr>
        <w:rFonts w:ascii="Tahoma" w:hAnsi="Tahoma" w:cs="Tahoma" w:hint="default"/>
        <w:b w:val="0"/>
        <w:i w:val="0"/>
        <w:color w:val="auto"/>
        <w:sz w:val="22"/>
        <w:szCs w:val="22"/>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830C7"/>
    <w:multiLevelType w:val="hybridMultilevel"/>
    <w:tmpl w:val="19A65FEE"/>
    <w:lvl w:ilvl="0" w:tplc="80F6F3BC">
      <w:start w:val="1"/>
      <w:numFmt w:val="bullet"/>
      <w:pStyle w:val="a"/>
      <w:lvlText w:val="-"/>
      <w:lvlJc w:val="left"/>
      <w:pPr>
        <w:ind w:left="360" w:hanging="360"/>
      </w:pPr>
      <w:rPr>
        <w:rFonts w:ascii="Tahoma" w:eastAsiaTheme="minorEastAsia" w:hAnsi="Tahoma" w:cs="Tahoma"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43F3561"/>
    <w:multiLevelType w:val="multilevel"/>
    <w:tmpl w:val="BDB6AA9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810708"/>
    <w:multiLevelType w:val="multilevel"/>
    <w:tmpl w:val="403EEDB6"/>
    <w:lvl w:ilvl="0">
      <w:start w:val="3"/>
      <w:numFmt w:val="decimal"/>
      <w:lvlText w:val="%1"/>
      <w:lvlJc w:val="left"/>
      <w:pPr>
        <w:ind w:left="360" w:hanging="360"/>
      </w:pPr>
      <w:rPr>
        <w:rFonts w:hint="default"/>
      </w:rPr>
    </w:lvl>
    <w:lvl w:ilvl="1">
      <w:start w:val="1"/>
      <w:numFmt w:val="decimal"/>
      <w:lvlText w:val="3.%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97C3377"/>
    <w:multiLevelType w:val="multilevel"/>
    <w:tmpl w:val="92346CC8"/>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7A5425"/>
    <w:multiLevelType w:val="multilevel"/>
    <w:tmpl w:val="E48ED188"/>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15:restartNumberingAfterBreak="0">
    <w:nsid w:val="34B379A1"/>
    <w:multiLevelType w:val="multilevel"/>
    <w:tmpl w:val="CF988F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2421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331D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617A63"/>
    <w:multiLevelType w:val="hybridMultilevel"/>
    <w:tmpl w:val="1D7EB862"/>
    <w:lvl w:ilvl="0" w:tplc="892859B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657134"/>
    <w:multiLevelType w:val="multilevel"/>
    <w:tmpl w:val="31B4237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8F0515"/>
    <w:multiLevelType w:val="multilevel"/>
    <w:tmpl w:val="FDE28E1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ahoma" w:eastAsiaTheme="minorHAnsi" w:hAnsi="Tahoma" w:cs="Tahom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AE4B55"/>
    <w:multiLevelType w:val="hybridMultilevel"/>
    <w:tmpl w:val="0570EB0A"/>
    <w:lvl w:ilvl="0" w:tplc="9446CBB0">
      <w:start w:val="1"/>
      <w:numFmt w:val="decimal"/>
      <w:lvlText w:val="%1."/>
      <w:lvlJc w:val="left"/>
      <w:pPr>
        <w:ind w:left="720" w:hanging="360"/>
      </w:pPr>
      <w:rPr>
        <w:rFonts w:hint="default"/>
        <w:sz w:val="22"/>
        <w:szCs w:val="22"/>
      </w:rPr>
    </w:lvl>
    <w:lvl w:ilvl="1" w:tplc="E3C24588">
      <w:start w:val="1"/>
      <w:numFmt w:val="decimal"/>
      <w:lvlText w:val="%2)"/>
      <w:lvlJc w:val="left"/>
      <w:pPr>
        <w:ind w:left="2055" w:hanging="9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13"/>
  </w:num>
  <w:num w:numId="4">
    <w:abstractNumId w:val="16"/>
  </w:num>
  <w:num w:numId="5">
    <w:abstractNumId w:val="9"/>
  </w:num>
  <w:num w:numId="6">
    <w:abstractNumId w:val="18"/>
  </w:num>
  <w:num w:numId="7">
    <w:abstractNumId w:val="11"/>
  </w:num>
  <w:num w:numId="8">
    <w:abstractNumId w:val="19"/>
  </w:num>
  <w:num w:numId="9">
    <w:abstractNumId w:val="1"/>
  </w:num>
  <w:num w:numId="10">
    <w:abstractNumId w:val="12"/>
  </w:num>
  <w:num w:numId="11">
    <w:abstractNumId w:val="5"/>
  </w:num>
  <w:num w:numId="12">
    <w:abstractNumId w:val="10"/>
  </w:num>
  <w:num w:numId="13">
    <w:abstractNumId w:val="6"/>
  </w:num>
  <w:num w:numId="14">
    <w:abstractNumId w:val="3"/>
  </w:num>
  <w:num w:numId="15">
    <w:abstractNumId w:val="4"/>
  </w:num>
  <w:num w:numId="16">
    <w:abstractNumId w:val="2"/>
  </w:num>
  <w:num w:numId="17">
    <w:abstractNumId w:val="14"/>
  </w:num>
  <w:num w:numId="18">
    <w:abstractNumId w:val="0"/>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0D"/>
    <w:rsid w:val="0013160A"/>
    <w:rsid w:val="00140D96"/>
    <w:rsid w:val="00141279"/>
    <w:rsid w:val="001753A2"/>
    <w:rsid w:val="0019600D"/>
    <w:rsid w:val="001D1052"/>
    <w:rsid w:val="001D442F"/>
    <w:rsid w:val="002A007B"/>
    <w:rsid w:val="002C51BF"/>
    <w:rsid w:val="002D330D"/>
    <w:rsid w:val="003066F4"/>
    <w:rsid w:val="003B7973"/>
    <w:rsid w:val="004858B0"/>
    <w:rsid w:val="004D0D0A"/>
    <w:rsid w:val="0051115B"/>
    <w:rsid w:val="005524FD"/>
    <w:rsid w:val="0057168D"/>
    <w:rsid w:val="005F3E8C"/>
    <w:rsid w:val="006644EA"/>
    <w:rsid w:val="006A3554"/>
    <w:rsid w:val="006B4AE2"/>
    <w:rsid w:val="006C181D"/>
    <w:rsid w:val="00705E6F"/>
    <w:rsid w:val="007A04B6"/>
    <w:rsid w:val="007B107D"/>
    <w:rsid w:val="007D68F5"/>
    <w:rsid w:val="0084670A"/>
    <w:rsid w:val="008F440C"/>
    <w:rsid w:val="009633B0"/>
    <w:rsid w:val="009E182F"/>
    <w:rsid w:val="00A65D14"/>
    <w:rsid w:val="00A8277C"/>
    <w:rsid w:val="00AC0E8A"/>
    <w:rsid w:val="00AD21FE"/>
    <w:rsid w:val="00B0247D"/>
    <w:rsid w:val="00BD718A"/>
    <w:rsid w:val="00BF08E0"/>
    <w:rsid w:val="00CC4A56"/>
    <w:rsid w:val="00D441CC"/>
    <w:rsid w:val="00D46522"/>
    <w:rsid w:val="00EC3AE0"/>
    <w:rsid w:val="00F1613F"/>
    <w:rsid w:val="00F9150F"/>
    <w:rsid w:val="00FC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FCAC7"/>
  <w15:docId w15:val="{170B20BD-8819-47AE-A2AB-B7180503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00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9600D"/>
    <w:pPr>
      <w:ind w:left="720"/>
      <w:contextualSpacing/>
    </w:pPr>
  </w:style>
  <w:style w:type="table" w:customStyle="1" w:styleId="1">
    <w:name w:val="Сетка таблицы1"/>
    <w:basedOn w:val="TableNormal"/>
    <w:next w:val="TableGrid"/>
    <w:uiPriority w:val="99"/>
    <w:rsid w:val="00196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Текст ВНД"/>
    <w:basedOn w:val="Normal"/>
    <w:link w:val="a1"/>
    <w:qFormat/>
    <w:rsid w:val="0019600D"/>
    <w:pPr>
      <w:spacing w:line="360" w:lineRule="auto"/>
      <w:ind w:firstLine="709"/>
      <w:jc w:val="both"/>
    </w:pPr>
    <w:rPr>
      <w:rFonts w:ascii="Tahoma" w:hAnsi="Tahoma" w:cs="Tahoma"/>
      <w:color w:val="000000"/>
      <w:sz w:val="22"/>
      <w:szCs w:val="22"/>
    </w:rPr>
  </w:style>
  <w:style w:type="paragraph" w:customStyle="1" w:styleId="a">
    <w:name w:val="Маркировка ВНД"/>
    <w:basedOn w:val="ListParagraph"/>
    <w:link w:val="a2"/>
    <w:qFormat/>
    <w:rsid w:val="0019600D"/>
    <w:pPr>
      <w:numPr>
        <w:numId w:val="2"/>
      </w:numPr>
      <w:shd w:val="clear" w:color="auto" w:fill="FFFFFF"/>
      <w:tabs>
        <w:tab w:val="left" w:pos="284"/>
      </w:tabs>
      <w:spacing w:line="360" w:lineRule="auto"/>
      <w:jc w:val="both"/>
    </w:pPr>
    <w:rPr>
      <w:rFonts w:ascii="Tahoma" w:hAnsi="Tahoma" w:cs="Tahoma"/>
    </w:rPr>
  </w:style>
  <w:style w:type="character" w:customStyle="1" w:styleId="a1">
    <w:name w:val="Текст ВНД Знак"/>
    <w:basedOn w:val="DefaultParagraphFont"/>
    <w:link w:val="a0"/>
    <w:rsid w:val="0019600D"/>
    <w:rPr>
      <w:rFonts w:ascii="Tahoma" w:eastAsiaTheme="minorEastAsia" w:hAnsi="Tahoma" w:cs="Tahoma"/>
      <w:color w:val="000000"/>
      <w:lang w:eastAsia="ru-RU"/>
    </w:rPr>
  </w:style>
  <w:style w:type="character" w:customStyle="1" w:styleId="ListParagraphChar">
    <w:name w:val="List Paragraph Char"/>
    <w:basedOn w:val="DefaultParagraphFont"/>
    <w:link w:val="ListParagraph"/>
    <w:uiPriority w:val="34"/>
    <w:rsid w:val="0019600D"/>
    <w:rPr>
      <w:rFonts w:ascii="Times New Roman" w:eastAsiaTheme="minorEastAsia" w:hAnsi="Times New Roman" w:cs="Times New Roman"/>
      <w:sz w:val="20"/>
      <w:szCs w:val="20"/>
      <w:lang w:eastAsia="ru-RU"/>
    </w:rPr>
  </w:style>
  <w:style w:type="character" w:customStyle="1" w:styleId="a2">
    <w:name w:val="Маркировка ВНД Знак"/>
    <w:basedOn w:val="ListParagraphChar"/>
    <w:link w:val="a"/>
    <w:rsid w:val="0019600D"/>
    <w:rPr>
      <w:rFonts w:ascii="Tahoma" w:eastAsiaTheme="minorEastAsia" w:hAnsi="Tahoma" w:cs="Tahoma"/>
      <w:sz w:val="20"/>
      <w:szCs w:val="20"/>
      <w:shd w:val="clear" w:color="auto" w:fill="FFFFFF"/>
      <w:lang w:eastAsia="ru-RU"/>
    </w:rPr>
  </w:style>
  <w:style w:type="table" w:styleId="TableGrid">
    <w:name w:val="Table Grid"/>
    <w:basedOn w:val="TableNormal"/>
    <w:uiPriority w:val="59"/>
    <w:rsid w:val="00196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A04B6"/>
    <w:rPr>
      <w:rFonts w:ascii="Tahoma" w:hAnsi="Tahoma" w:cs="Tahoma"/>
      <w:sz w:val="16"/>
      <w:szCs w:val="16"/>
    </w:rPr>
  </w:style>
  <w:style w:type="character" w:customStyle="1" w:styleId="BalloonTextChar">
    <w:name w:val="Balloon Text Char"/>
    <w:basedOn w:val="DefaultParagraphFont"/>
    <w:link w:val="BalloonText"/>
    <w:uiPriority w:val="99"/>
    <w:semiHidden/>
    <w:rsid w:val="007A04B6"/>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574A7-A812-4C55-9552-0C096DC4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"Зарубежнефть"</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Razina</dc:creator>
  <cp:lastModifiedBy>Drinic Sandra</cp:lastModifiedBy>
  <cp:revision>16</cp:revision>
  <dcterms:created xsi:type="dcterms:W3CDTF">2017-01-05T12:38:00Z</dcterms:created>
  <dcterms:modified xsi:type="dcterms:W3CDTF">2026-07-28T13:44:00Z</dcterms:modified>
</cp:coreProperties>
</file>